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06" w:rsidRDefault="00E02F3F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2A1D9E">
        <w:rPr>
          <w:rFonts w:ascii="宋体" w:hAnsi="宋体" w:cs="宋体" w:hint="eastAsia"/>
          <w:szCs w:val="21"/>
          <w:u w:val="single"/>
        </w:rPr>
        <w:t xml:space="preserve">  </w:t>
      </w:r>
      <w:r w:rsidR="002A1D9E" w:rsidRPr="00552247">
        <w:rPr>
          <w:rFonts w:ascii="宋体" w:hAnsi="宋体" w:cs="宋体" w:hint="eastAsia"/>
          <w:b/>
          <w:sz w:val="32"/>
          <w:szCs w:val="32"/>
          <w:u w:val="single"/>
        </w:rPr>
        <w:t>地理科学学院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学院（部门）2021年春季</w:t>
      </w:r>
    </w:p>
    <w:p w:rsidR="00BF4806" w:rsidRDefault="00E02F3F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BF4806" w:rsidRDefault="00E02F3F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本学院（部门）根据2020-2021-2学期教学任务，由专业负责人、课程负责人、任课教师根据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>
        <w:rPr>
          <w:rFonts w:ascii="宋体" w:hAnsi="宋体" w:cs="宋体"/>
          <w:szCs w:val="21"/>
        </w:rPr>
        <w:t>202</w:t>
      </w:r>
      <w:r>
        <w:rPr>
          <w:rFonts w:ascii="宋体" w:hAnsi="宋体" w:cs="宋体" w:hint="eastAsia"/>
          <w:szCs w:val="21"/>
        </w:rPr>
        <w:t>1年春季教材选用工作，组织专家通读备选教材，召开教材选用审议会。现将审议结果提交学校审议。</w:t>
      </w:r>
    </w:p>
    <w:p w:rsidR="00BF4806" w:rsidRDefault="00E02F3F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53"/>
        <w:gridCol w:w="953"/>
        <w:gridCol w:w="953"/>
        <w:gridCol w:w="953"/>
        <w:gridCol w:w="1162"/>
        <w:gridCol w:w="1087"/>
        <w:gridCol w:w="1087"/>
      </w:tblGrid>
      <w:tr w:rsidR="00BF4806">
        <w:trPr>
          <w:trHeight w:val="72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外文原版教材数量</w:t>
            </w:r>
          </w:p>
        </w:tc>
      </w:tr>
      <w:tr w:rsidR="00BF4806" w:rsidTr="0048241F">
        <w:trPr>
          <w:trHeight w:val="681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D0A81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A1D9E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A1D9E" w:rsidP="002D0A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10.</w:t>
            </w:r>
            <w:r w:rsidR="002D0A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A1D9E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D0A81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42.86</w:t>
            </w:r>
            <w:r w:rsidR="002A1D9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A1D9E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A1D9E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2A1D9E" w:rsidP="002A1D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BF4806" w:rsidRDefault="00E02F3F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为保证数据准确性，每种教材只统计一次，不重复统计。</w:t>
      </w:r>
    </w:p>
    <w:p w:rsidR="00BF4806" w:rsidRDefault="00BF4806"/>
    <w:p w:rsidR="00BF4806" w:rsidRDefault="00E02F3F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7257"/>
        <w:gridCol w:w="1795"/>
        <w:gridCol w:w="3491"/>
      </w:tblGrid>
      <w:tr w:rsidR="00BF4806" w:rsidTr="0048241F">
        <w:trPr>
          <w:trHeight w:val="81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BF4806" w:rsidTr="0048241F">
        <w:trPr>
          <w:trHeight w:val="81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937717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BF4806" w:rsidTr="0048241F">
        <w:trPr>
          <w:trHeight w:val="81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937717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BF4806" w:rsidTr="0048241F">
        <w:trPr>
          <w:trHeight w:val="653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8E2B9A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BF4806" w:rsidTr="0048241F">
        <w:trPr>
          <w:trHeight w:val="653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937717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BF4806" w:rsidTr="0048241F">
        <w:trPr>
          <w:trHeight w:val="653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937717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BF4806" w:rsidTr="0048241F">
        <w:trPr>
          <w:trHeight w:val="653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937717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BF4806" w:rsidTr="0048241F">
        <w:trPr>
          <w:trHeight w:val="653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937717" w:rsidP="00BB03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 w:rsidP="006F7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BF4806" w:rsidRDefault="00E02F3F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BF4806" w:rsidRDefault="00BF4806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BF4806" w:rsidRPr="00EA0F66" w:rsidRDefault="00E02F3F" w:rsidP="00EA0F66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BF4806" w:rsidRDefault="00BF4806">
      <w:pPr>
        <w:ind w:firstLineChars="200" w:firstLine="480"/>
        <w:rPr>
          <w:rFonts w:ascii="宋体" w:hAnsi="宋体" w:cs="宋体"/>
          <w:sz w:val="24"/>
        </w:rPr>
      </w:pPr>
    </w:p>
    <w:p w:rsidR="00BF4806" w:rsidRPr="005B0A7A" w:rsidRDefault="00E02F3F">
      <w:pPr>
        <w:ind w:firstLineChars="200" w:firstLine="482"/>
        <w:rPr>
          <w:rFonts w:ascii="宋体" w:cs="宋体"/>
          <w:b/>
          <w:sz w:val="24"/>
        </w:rPr>
      </w:pPr>
      <w:r w:rsidRPr="005B0A7A">
        <w:rPr>
          <w:rFonts w:ascii="宋体" w:hAnsi="宋体" w:cs="宋体" w:hint="eastAsia"/>
          <w:b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354"/>
        <w:gridCol w:w="1401"/>
        <w:gridCol w:w="1557"/>
        <w:gridCol w:w="1759"/>
        <w:gridCol w:w="2010"/>
        <w:gridCol w:w="1508"/>
        <w:gridCol w:w="1667"/>
        <w:gridCol w:w="2336"/>
      </w:tblGrid>
      <w:tr w:rsidR="00BF4806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BF4806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BF48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地科院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176211006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C语言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地信201,202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Pr="00E02F3F" w:rsidRDefault="00E02F3F" w:rsidP="00E02F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02F3F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C语言程序设计（第4版）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02F3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苏小红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高等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教育出版社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806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内容相同</w:t>
            </w:r>
          </w:p>
        </w:tc>
      </w:tr>
      <w:tr w:rsidR="00E02F3F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地科院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176211005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C语言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环科201,202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02F3F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C语言程序设计（第4版）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02F3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苏小红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高等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搞教育出版社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2F3F" w:rsidRDefault="00E02F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内容相同</w:t>
            </w:r>
          </w:p>
        </w:tc>
      </w:tr>
    </w:tbl>
    <w:p w:rsidR="00BF4806" w:rsidRDefault="00BF4806">
      <w:pPr>
        <w:ind w:firstLineChars="200" w:firstLine="420"/>
        <w:rPr>
          <w:rFonts w:ascii="宋体" w:hAnsi="宋体" w:cs="宋体"/>
          <w:szCs w:val="21"/>
        </w:rPr>
      </w:pPr>
    </w:p>
    <w:p w:rsidR="00BF4806" w:rsidRDefault="00BF4806">
      <w:pPr>
        <w:ind w:firstLineChars="200" w:firstLine="420"/>
        <w:rPr>
          <w:rFonts w:ascii="宋体" w:hAnsi="宋体" w:cs="宋体"/>
          <w:szCs w:val="21"/>
        </w:rPr>
      </w:pPr>
    </w:p>
    <w:p w:rsidR="00BF4806" w:rsidRPr="005B0A7A" w:rsidRDefault="00E02F3F">
      <w:pPr>
        <w:ind w:firstLineChars="200" w:firstLine="422"/>
        <w:rPr>
          <w:rFonts w:ascii="宋体" w:cs="宋体"/>
          <w:b/>
          <w:bCs/>
          <w:szCs w:val="21"/>
        </w:rPr>
      </w:pPr>
      <w:bookmarkStart w:id="0" w:name="_GoBack"/>
      <w:r w:rsidRPr="005B0A7A">
        <w:rPr>
          <w:rFonts w:ascii="宋体" w:hAnsi="宋体" w:cs="宋体" w:hint="eastAsia"/>
          <w:b/>
          <w:szCs w:val="21"/>
        </w:rPr>
        <w:lastRenderedPageBreak/>
        <w:t>（五）2021年春季开课课程不订教材情况</w:t>
      </w:r>
    </w:p>
    <w:tbl>
      <w:tblPr>
        <w:tblW w:w="12574" w:type="dxa"/>
        <w:tblLook w:val="04A0" w:firstRow="1" w:lastRow="0" w:firstColumn="1" w:lastColumn="0" w:noHBand="0" w:noVBand="1"/>
      </w:tblPr>
      <w:tblGrid>
        <w:gridCol w:w="1236"/>
        <w:gridCol w:w="1680"/>
        <w:gridCol w:w="1772"/>
        <w:gridCol w:w="1845"/>
        <w:gridCol w:w="6041"/>
      </w:tblGrid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91008" w:rsidRPr="00B9300D" w:rsidRDefault="00C91008" w:rsidP="00294A6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9300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8" w:rsidRPr="00B9300D" w:rsidRDefault="00C91008" w:rsidP="00294A6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300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课程</w:t>
            </w:r>
            <w:r w:rsidRPr="00B9300D"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008" w:rsidRPr="00B9300D" w:rsidRDefault="00C91008" w:rsidP="00294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C9100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课程</w:t>
            </w:r>
            <w:r w:rsidRPr="00C91008"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9300D" w:rsidRDefault="00C91008" w:rsidP="00294A6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9300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未选</w:t>
            </w:r>
            <w:r w:rsidRPr="00B9300D"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  <w:t>教材说明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008" w:rsidRPr="00490EB5" w:rsidRDefault="00C91008" w:rsidP="0048241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B9300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适用</w:t>
            </w:r>
            <w:r w:rsidRPr="00B9300D"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  <w:t>专业</w:t>
            </w:r>
            <w:r w:rsidRPr="00B9300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91008" w:rsidRPr="00BB03F1" w:rsidTr="00C91008">
        <w:trPr>
          <w:trHeight w:val="74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176211280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B31D9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自然地理环境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旅游管理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,172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,182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176211176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区域地理综合实习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196211011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GIS空间分析实验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实验课不用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176211057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地理信息系统开发综合实践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,182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176211021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毕业论文Ⅱ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196211030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空间数据结构实验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实验课不用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,192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176211267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教师职业技能训练1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有机化学实验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实验课不用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,202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176211131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教育见习2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,182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176211257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自然地理学实验2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实验课不用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,202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176211019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自然地理环境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旅游管理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172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C91008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10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毕业论文Ⅱ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,182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176211246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专业生产实习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182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176211189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176211278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农业地理学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,182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176211185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人文与区域地理综合实习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,182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176211138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科技竞赛与创新创业实践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,192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176211093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环境法学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自编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讲义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,192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196211008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地理信息系统原理实验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自编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讲义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,202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176211262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自然地理综合实习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176211259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自然地理学实验4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实验课不用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176211095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环境工程实习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数字测图综合野外实践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C91008" w:rsidRPr="00BB03F1" w:rsidTr="00C91008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220488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大学生文化素质教育活动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176211187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社会调研研究方法与科研训练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182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176211269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教师职业技能训练3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地理师范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数字测图综合野外实践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220489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大学生综合素质拓展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仪器分析实验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实验课不用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176211117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C91008" w:rsidP="00C91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环境影响评价实习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B31D9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未有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C91008" w:rsidRPr="00BB03F1" w:rsidTr="00AE5CDA">
        <w:trPr>
          <w:trHeight w:val="49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08" w:rsidRDefault="00C91008" w:rsidP="00C9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196211010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91008" w:rsidRDefault="00C91008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空间数据采集与管理实践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008" w:rsidRPr="00BB03F1" w:rsidRDefault="006E1BD9" w:rsidP="00C910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多个内容，未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合适教材</w:t>
            </w:r>
          </w:p>
        </w:tc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08" w:rsidRPr="00BB03F1" w:rsidRDefault="00C91008" w:rsidP="00C910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地理信息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BB03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</w:tr>
    </w:tbl>
    <w:p w:rsidR="00BF4806" w:rsidRDefault="00BF4806">
      <w:pPr>
        <w:ind w:firstLineChars="200" w:firstLine="420"/>
        <w:rPr>
          <w:rFonts w:ascii="宋体" w:hAnsi="宋体" w:cs="宋体"/>
          <w:szCs w:val="21"/>
        </w:rPr>
      </w:pPr>
    </w:p>
    <w:p w:rsidR="00BF4806" w:rsidRPr="00843CF5" w:rsidRDefault="00E02F3F">
      <w:pPr>
        <w:ind w:firstLineChars="200" w:firstLine="422"/>
        <w:rPr>
          <w:rFonts w:ascii="宋体" w:hAnsi="宋体" w:cs="宋体"/>
          <w:b/>
          <w:szCs w:val="21"/>
        </w:rPr>
      </w:pPr>
      <w:r w:rsidRPr="00843CF5">
        <w:rPr>
          <w:rFonts w:ascii="宋体" w:hAnsi="宋体" w:cs="宋体" w:hint="eastAsia"/>
          <w:b/>
          <w:szCs w:val="21"/>
        </w:rPr>
        <w:t>（六）公示时间、地址</w:t>
      </w:r>
    </w:p>
    <w:p w:rsidR="009E6C52" w:rsidRDefault="009E6C52">
      <w:pPr>
        <w:ind w:firstLineChars="200" w:firstLine="420"/>
        <w:rPr>
          <w:rFonts w:ascii="宋体" w:hAnsi="宋体" w:cs="宋体"/>
          <w:szCs w:val="21"/>
        </w:rPr>
      </w:pPr>
    </w:p>
    <w:p w:rsidR="00BF4806" w:rsidRDefault="009E6C5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时间：</w:t>
      </w:r>
      <w:r w:rsidR="00D05F38">
        <w:rPr>
          <w:rFonts w:ascii="宋体" w:hAnsi="宋体" w:cs="宋体" w:hint="eastAsia"/>
          <w:szCs w:val="21"/>
        </w:rPr>
        <w:t>2020年12月23</w:t>
      </w:r>
      <w:r>
        <w:rPr>
          <w:rFonts w:ascii="宋体" w:hAnsi="宋体" w:cs="宋体" w:hint="eastAsia"/>
          <w:szCs w:val="21"/>
        </w:rPr>
        <w:t>-</w:t>
      </w:r>
      <w:r w:rsidR="00843CF5">
        <w:rPr>
          <w:rFonts w:ascii="宋体" w:hAnsi="宋体" w:cs="宋体" w:hint="eastAsia"/>
          <w:szCs w:val="21"/>
        </w:rPr>
        <w:t>25日</w:t>
      </w:r>
    </w:p>
    <w:p w:rsidR="00BF4806" w:rsidRDefault="009E6C5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地址：</w:t>
      </w:r>
      <w:r w:rsidR="00D05F38">
        <w:rPr>
          <w:rFonts w:ascii="宋体" w:hAnsi="宋体" w:cs="宋体" w:hint="eastAsia"/>
          <w:szCs w:val="21"/>
        </w:rPr>
        <w:t>地理科学学院网站</w:t>
      </w:r>
    </w:p>
    <w:p w:rsidR="00BF4806" w:rsidRDefault="00BF480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BF4806" w:rsidRDefault="00E02F3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  <w:r w:rsidR="00DD13DB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</w:t>
      </w:r>
    </w:p>
    <w:p w:rsidR="00BF4806" w:rsidRDefault="00E02F3F">
      <w:pPr>
        <w:ind w:firstLineChars="1400" w:firstLine="3935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学院负责人签字：</w:t>
      </w:r>
    </w:p>
    <w:p w:rsidR="00BB03F1" w:rsidRDefault="00E02F3F" w:rsidP="0048241F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</w:p>
    <w:sectPr w:rsidR="00BB03F1" w:rsidSect="00BB03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4A" w:rsidRDefault="0021384A" w:rsidP="008E2B9A">
      <w:r>
        <w:separator/>
      </w:r>
    </w:p>
  </w:endnote>
  <w:endnote w:type="continuationSeparator" w:id="0">
    <w:p w:rsidR="0021384A" w:rsidRDefault="0021384A" w:rsidP="008E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4A" w:rsidRDefault="0021384A" w:rsidP="008E2B9A">
      <w:r>
        <w:separator/>
      </w:r>
    </w:p>
  </w:footnote>
  <w:footnote w:type="continuationSeparator" w:id="0">
    <w:p w:rsidR="0021384A" w:rsidRDefault="0021384A" w:rsidP="008E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007974"/>
    <w:rsid w:val="00012D45"/>
    <w:rsid w:val="001848FF"/>
    <w:rsid w:val="001B0A47"/>
    <w:rsid w:val="0021384A"/>
    <w:rsid w:val="002A1D9E"/>
    <w:rsid w:val="002D0A81"/>
    <w:rsid w:val="00467C4D"/>
    <w:rsid w:val="0048241F"/>
    <w:rsid w:val="00490EB5"/>
    <w:rsid w:val="00552247"/>
    <w:rsid w:val="005B0A7A"/>
    <w:rsid w:val="005F6DEC"/>
    <w:rsid w:val="006E1BD9"/>
    <w:rsid w:val="006F783A"/>
    <w:rsid w:val="007B4240"/>
    <w:rsid w:val="007B555F"/>
    <w:rsid w:val="00835221"/>
    <w:rsid w:val="00843CF5"/>
    <w:rsid w:val="008E2B9A"/>
    <w:rsid w:val="00937717"/>
    <w:rsid w:val="009E6C52"/>
    <w:rsid w:val="00AE5CDA"/>
    <w:rsid w:val="00B02F98"/>
    <w:rsid w:val="00B31D98"/>
    <w:rsid w:val="00B9300D"/>
    <w:rsid w:val="00BB03F1"/>
    <w:rsid w:val="00BF4806"/>
    <w:rsid w:val="00C87281"/>
    <w:rsid w:val="00C91008"/>
    <w:rsid w:val="00CC6937"/>
    <w:rsid w:val="00CF10A1"/>
    <w:rsid w:val="00D05F38"/>
    <w:rsid w:val="00D70554"/>
    <w:rsid w:val="00DD13DB"/>
    <w:rsid w:val="00E02F3F"/>
    <w:rsid w:val="00E120F9"/>
    <w:rsid w:val="00EA0F66"/>
    <w:rsid w:val="00F400D3"/>
    <w:rsid w:val="00F6055C"/>
    <w:rsid w:val="00F765A6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25017C6"/>
    <w:rsid w:val="333E7D06"/>
    <w:rsid w:val="33652E91"/>
    <w:rsid w:val="3D7733B4"/>
    <w:rsid w:val="416918EA"/>
    <w:rsid w:val="46A6280B"/>
    <w:rsid w:val="578C19B7"/>
    <w:rsid w:val="5E52108E"/>
    <w:rsid w:val="699D3B1B"/>
    <w:rsid w:val="6AFA4DEB"/>
    <w:rsid w:val="75340D1A"/>
    <w:rsid w:val="7747692D"/>
    <w:rsid w:val="7B7D729B"/>
    <w:rsid w:val="7BB14179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E99F99-E034-4B4E-BCC5-6277703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B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系统管理员</cp:lastModifiedBy>
  <cp:revision>32</cp:revision>
  <cp:lastPrinted>2020-05-30T01:23:00Z</cp:lastPrinted>
  <dcterms:created xsi:type="dcterms:W3CDTF">2020-12-22T02:41:00Z</dcterms:created>
  <dcterms:modified xsi:type="dcterms:W3CDTF">2020-12-23T01:09:00Z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